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2 -->
  <w:body>
    <w:p>
      <w:pPr>
        <w:spacing w:line="663" w:lineRule="exact"/>
        <w:ind w:left="770"/>
        <w:rPr>
          <w:rFonts w:hAnsi="Calibri"/>
          <w:color w:val="000000"/>
          <w:sz w:val="56"/>
          <w:szCs w:val="22"/>
          <w:lang w:val="en-US" w:eastAsia="en-US" w:bidi="ar-S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962pt;height:542pt;margin-top:-1pt;margin-left:-1pt;mso-position-horizontal-relative:page;mso-position-vertical-relative:page;position:absolute;z-index:-251658240">
            <v:imagedata r:id="rId4" o:title=""/>
          </v:shape>
        </w:pict>
      </w:r>
      <w:r>
        <w:rPr>
          <w:rFonts w:ascii="BHGCWD+2" w:hAnsi="BHGCWD+2" w:cs="BHGCWD+2"/>
          <w:color w:val="FFFFFF"/>
          <w:spacing w:val="-69"/>
          <w:sz w:val="56"/>
          <w:szCs w:val="22"/>
          <w:lang w:val="en-US" w:eastAsia="en-US" w:bidi="ar-SA"/>
        </w:rPr>
        <w:t>请关注“新七星医学”微信公众号，回复关</w:t>
      </w:r>
    </w:p>
    <w:p>
      <w:pPr>
        <w:spacing w:before="211" w:line="663" w:lineRule="exact"/>
        <w:rPr>
          <w:rFonts w:hAnsi="Calibri"/>
          <w:color w:val="000000"/>
          <w:sz w:val="56"/>
          <w:szCs w:val="22"/>
          <w:lang w:val="en-US" w:eastAsia="en-US" w:bidi="ar-SA"/>
        </w:rPr>
      </w:pPr>
      <w:r>
        <w:rPr>
          <w:rFonts w:ascii="BHGCWD+2" w:hAnsi="BHGCWD+2" w:cs="BHGCWD+2"/>
          <w:color w:val="FFFFFF"/>
          <w:spacing w:val="-20"/>
          <w:sz w:val="56"/>
          <w:szCs w:val="22"/>
          <w:lang w:val="en-US" w:eastAsia="en-US" w:bidi="ar-SA"/>
        </w:rPr>
        <w:t>键词“</w:t>
      </w:r>
      <w:r>
        <w:rPr>
          <w:rFonts w:ascii="QCAGEE+2" w:hAnsi="Calibri"/>
          <w:color w:val="FFFFFF"/>
          <w:spacing w:val="-30"/>
          <w:sz w:val="56"/>
          <w:szCs w:val="22"/>
          <w:lang w:val="en-US" w:eastAsia="en-US" w:bidi="ar-SA"/>
        </w:rPr>
        <w:t>Origin</w:t>
      </w:r>
      <w:r>
        <w:rPr>
          <w:rFonts w:ascii="BHGCWD+2" w:hAnsi="BHGCWD+2" w:cs="BHGCWD+2"/>
          <w:color w:val="FFFFFF"/>
          <w:spacing w:val="-81"/>
          <w:sz w:val="56"/>
          <w:szCs w:val="22"/>
          <w:lang w:val="en-US" w:eastAsia="en-US" w:bidi="ar-SA"/>
        </w:rPr>
        <w:t>”，即可获得“</w:t>
      </w:r>
      <w:r>
        <w:rPr>
          <w:rFonts w:ascii="QCAGEE+2" w:hAnsi="Calibri"/>
          <w:color w:val="FFFFFF"/>
          <w:spacing w:val="-25"/>
          <w:sz w:val="56"/>
          <w:szCs w:val="22"/>
          <w:lang w:val="en-US" w:eastAsia="en-US" w:bidi="ar-SA"/>
        </w:rPr>
        <w:t>Origin</w:t>
      </w:r>
      <w:r>
        <w:rPr>
          <w:rFonts w:ascii="QCAGEE+2" w:hAnsi="Calibri"/>
          <w:color w:val="FFFFFF"/>
          <w:spacing w:val="-65"/>
          <w:sz w:val="56"/>
          <w:szCs w:val="22"/>
          <w:lang w:val="en-US" w:eastAsia="en-US" w:bidi="ar-SA"/>
        </w:rPr>
        <w:t xml:space="preserve"> </w:t>
      </w:r>
      <w:r>
        <w:rPr>
          <w:rFonts w:ascii="QCAGEE+2" w:hAnsi="Calibri"/>
          <w:color w:val="FFFFFF"/>
          <w:spacing w:val="-21"/>
          <w:sz w:val="56"/>
          <w:szCs w:val="22"/>
          <w:lang w:val="en-US" w:eastAsia="en-US" w:bidi="ar-SA"/>
        </w:rPr>
        <w:t>2021</w:t>
      </w:r>
      <w:r>
        <w:rPr>
          <w:rFonts w:ascii="BHGCWD+2" w:hAnsi="BHGCWD+2" w:cs="BHGCWD+2"/>
          <w:color w:val="FFFFFF"/>
          <w:spacing w:val="-101"/>
          <w:sz w:val="56"/>
          <w:szCs w:val="22"/>
          <w:lang w:val="en-US" w:eastAsia="en-US" w:bidi="ar-SA"/>
        </w:rPr>
        <w:t>”软件网盘</w:t>
      </w:r>
    </w:p>
    <w:p>
      <w:pPr>
        <w:spacing w:before="211" w:line="663" w:lineRule="exact"/>
        <w:rPr>
          <w:rFonts w:hAnsi="Calibri"/>
          <w:color w:val="000000"/>
          <w:sz w:val="56"/>
          <w:szCs w:val="22"/>
          <w:lang w:val="en-US" w:eastAsia="en-US" w:bidi="ar-SA"/>
        </w:rPr>
      </w:pPr>
      <w:r>
        <w:rPr>
          <w:rFonts w:ascii="BHGCWD+2" w:hAnsi="BHGCWD+2" w:cs="BHGCWD+2"/>
          <w:color w:val="FFFFFF"/>
          <w:spacing w:val="-30"/>
          <w:sz w:val="56"/>
          <w:szCs w:val="22"/>
          <w:lang w:val="en-US" w:eastAsia="en-US" w:bidi="ar-SA"/>
        </w:rPr>
        <w:t>下载链接和安装教程。</w:t>
      </w:r>
    </w:p>
    <w:p>
      <w:pPr>
        <w:spacing w:before="1479" w:line="575" w:lineRule="exact"/>
        <w:ind w:left="2156"/>
        <w:rPr>
          <w:rFonts w:hAnsi="Calibri"/>
          <w:color w:val="000000"/>
          <w:sz w:val="56"/>
          <w:szCs w:val="22"/>
          <w:lang w:val="en-US" w:eastAsia="en-US" w:bidi="ar-SA"/>
        </w:rPr>
      </w:pPr>
      <w:r>
        <w:rPr>
          <w:rFonts w:ascii="BVEREM+åæé¶ä¹¦" w:hAnsi="BVEREM+åæé¶ä¹¦" w:cs="BVEREM+åæé¶ä¹¦"/>
          <w:color w:val="FF0000"/>
          <w:spacing w:val="-30"/>
          <w:sz w:val="56"/>
          <w:szCs w:val="22"/>
          <w:lang w:val="en-US" w:eastAsia="en-US" w:bidi="ar-SA"/>
        </w:rPr>
        <w:t>本资料仅供学习交流使用，</w:t>
      </w:r>
    </w:p>
    <w:p>
      <w:pPr>
        <w:spacing w:before="85" w:line="575" w:lineRule="exact"/>
        <w:ind w:left="2357"/>
        <w:rPr>
          <w:rFonts w:hAnsi="Calibri"/>
          <w:color w:val="000000"/>
          <w:sz w:val="56"/>
          <w:szCs w:val="22"/>
          <w:lang w:val="en-US" w:eastAsia="en-US" w:bidi="ar-SA"/>
        </w:rPr>
      </w:pPr>
      <w:r>
        <w:rPr>
          <w:rFonts w:ascii="BVEREM+åæé¶ä¹¦" w:hAnsi="BVEREM+åæé¶ä¹¦" w:cs="BVEREM+åæé¶ä¹¦"/>
          <w:color w:val="FF0000"/>
          <w:spacing w:val="-30"/>
          <w:sz w:val="56"/>
          <w:szCs w:val="22"/>
          <w:lang w:val="en-US" w:eastAsia="en-US" w:bidi="ar-SA"/>
        </w:rPr>
        <w:t>不可用于商业非法用途。</w:t>
      </w:r>
    </w:p>
    <w:sectPr>
      <w:pgSz w:w="19200" w:h="10800" w:orient="landscape"/>
      <w:pgMar w:top="4329" w:right="100" w:bottom="0" w:left="1292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1" w:csb1="01010101"/>
  </w:font>
  <w:font w:name="BHGCWD+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QCAGEE+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BVEREM+åæé¶ä¹¦">
    <w:panose1 w:val="02010800040101010101"/>
    <w:charset w:val="01"/>
    <w:family w:val="auto"/>
    <w:pitch w:val="variable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